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446586853"/>
            <w:placeholder>
              <w:docPart w:val="D26931EE14E94301A9B65017F4133970"/>
            </w:placeholder>
          </w:sdtPr>
          <w:sdtEndPr/>
          <w:sdtContent>
            <w:p w:rsidR="00715B78" w:rsidRDefault="00715B78" w:rsidP="00715B78">
              <w:pPr>
                <w:spacing w:after="0" w:line="240" w:lineRule="auto"/>
                <w:jc w:val="center"/>
                <w:rPr>
                  <w:rFonts w:ascii="Times New Roman" w:hAnsi="Times New Roman" w:cs="Times New Roman"/>
                  <w:bCs/>
                </w:rPr>
              </w:pPr>
              <w:r>
                <w:rPr>
                  <w:rStyle w:val="a3"/>
                  <w:rFonts w:ascii="Times New Roman" w:eastAsia="Times New Roman" w:hAnsi="Times New Roman" w:cs="Times New Roman"/>
                  <w:color w:val="548DD4" w:themeColor="text2" w:themeTint="99"/>
                  <w:spacing w:val="10"/>
                </w:rPr>
                <w:t>Строительство объекта: «Газопровод низкого давления от точки подключения до границы земельного участка по ад</w:t>
              </w:r>
              <w:r w:rsidR="00741922">
                <w:rPr>
                  <w:rStyle w:val="a3"/>
                  <w:rFonts w:ascii="Times New Roman" w:eastAsia="Times New Roman" w:hAnsi="Times New Roman" w:cs="Times New Roman"/>
                  <w:color w:val="548DD4" w:themeColor="text2" w:themeTint="99"/>
                  <w:spacing w:val="10"/>
                </w:rPr>
                <w:t xml:space="preserve">ресу: </w:t>
              </w:r>
              <w:proofErr w:type="spellStart"/>
              <w:r w:rsidR="00741922">
                <w:rPr>
                  <w:rStyle w:val="a3"/>
                  <w:rFonts w:ascii="Times New Roman" w:eastAsia="Times New Roman" w:hAnsi="Times New Roman" w:cs="Times New Roman"/>
                  <w:color w:val="548DD4" w:themeColor="text2" w:themeTint="99"/>
                  <w:spacing w:val="10"/>
                </w:rPr>
                <w:t>г.Челябинск</w:t>
              </w:r>
              <w:proofErr w:type="spellEnd"/>
              <w:r w:rsidR="00741922">
                <w:rPr>
                  <w:rStyle w:val="a3"/>
                  <w:rFonts w:ascii="Times New Roman" w:eastAsia="Times New Roman" w:hAnsi="Times New Roman" w:cs="Times New Roman"/>
                  <w:color w:val="548DD4" w:themeColor="text2" w:themeTint="99"/>
                  <w:spacing w:val="10"/>
                </w:rPr>
                <w:t>, Ленинский район, ул. 4-яЭлектровозная,65</w:t>
              </w:r>
              <w:r>
                <w:rPr>
                  <w:rStyle w:val="a3"/>
                  <w:rFonts w:ascii="Times New Roman" w:eastAsia="Times New Roman" w:hAnsi="Times New Roman" w:cs="Times New Roman"/>
                  <w:color w:val="548DD4" w:themeColor="text2" w:themeTint="99"/>
                  <w:spacing w:val="10"/>
                </w:rPr>
                <w:t xml:space="preserve">. Технологическое присоединение» </w:t>
              </w:r>
            </w:p>
          </w:sdtContent>
        </w:sdt>
        <w:p w:rsidR="00104E06" w:rsidRPr="00F22678" w:rsidRDefault="00BE7374" w:rsidP="00104E06">
          <w:pPr>
            <w:spacing w:after="0" w:line="240" w:lineRule="auto"/>
            <w:jc w:val="center"/>
            <w:rPr>
              <w:rFonts w:ascii="Times New Roman" w:hAnsi="Times New Roman" w:cs="Times New Roman"/>
              <w:bCs/>
            </w:rPr>
          </w:pPr>
        </w:p>
      </w:sdtContent>
    </w:sdt>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BE7374"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864789706"/>
              <w:placeholder>
                <w:docPart w:val="B7284C4DE19F471BA19B079045BCBC8F"/>
              </w:placeholder>
            </w:sdtPr>
            <w:sdtEndPr/>
            <w:sdtContent>
              <w:r w:rsidR="00715B78">
                <w:rPr>
                  <w:rFonts w:ascii="Times New Roman" w:hAnsi="Times New Roman" w:cs="Times New Roman"/>
                  <w:bCs/>
                </w:rPr>
                <w:t>Строительно-монтажные работы газопровода</w:t>
              </w:r>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BE7374"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1706560824"/>
              <w:placeholder>
                <w:docPart w:val="BDA243EF5D6348A3BCF8884EBFFA29FB"/>
              </w:placeholder>
            </w:sdtPr>
            <w:sdtEndPr/>
            <w:sdtContent>
              <w:r w:rsidR="00715B78">
                <w:rPr>
                  <w:rFonts w:ascii="Times New Roman" w:hAnsi="Times New Roman" w:cs="Times New Roman"/>
                  <w:bCs/>
                </w:rPr>
                <w:t>Газопровод низкого давления от точки подключения до границы земельного участка по ад</w:t>
              </w:r>
              <w:r w:rsidR="004E4EC6">
                <w:rPr>
                  <w:rFonts w:ascii="Times New Roman" w:hAnsi="Times New Roman" w:cs="Times New Roman"/>
                  <w:bCs/>
                </w:rPr>
                <w:t xml:space="preserve">ресу: </w:t>
              </w:r>
              <w:r w:rsidR="00741922">
                <w:rPr>
                  <w:rFonts w:ascii="Times New Roman" w:hAnsi="Times New Roman" w:cs="Times New Roman"/>
                  <w:bCs/>
                </w:rPr>
                <w:t>г. Челябинск, Ленинский район, ул. 4-я</w:t>
              </w:r>
              <w:r w:rsidR="00101B8F">
                <w:rPr>
                  <w:rFonts w:ascii="Times New Roman" w:hAnsi="Times New Roman" w:cs="Times New Roman"/>
                  <w:bCs/>
                </w:rPr>
                <w:t xml:space="preserve"> </w:t>
              </w:r>
              <w:r w:rsidR="00741922">
                <w:rPr>
                  <w:rFonts w:ascii="Times New Roman" w:hAnsi="Times New Roman" w:cs="Times New Roman"/>
                  <w:bCs/>
                </w:rPr>
                <w:t>Электровозная,65.</w:t>
              </w:r>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BE7374"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247427526"/>
              <w:placeholder>
                <w:docPart w:val="B664C6C37E4048098F7260782C9A385B"/>
              </w:placeholder>
            </w:sdtPr>
            <w:sdtEndPr/>
            <w:sdtContent>
              <w:r w:rsidR="00715B78">
                <w:rPr>
                  <w:rStyle w:val="a3"/>
                  <w:rFonts w:ascii="Times New Roman" w:eastAsia="Times New Roman" w:hAnsi="Times New Roman" w:cs="Times New Roman"/>
                  <w:color w:val="548DD4" w:themeColor="text2" w:themeTint="99"/>
                  <w:spacing w:val="10"/>
                </w:rPr>
                <w:t>Челябинская область</w:t>
              </w:r>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BE7374"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43954191"/>
              <w:placeholder>
                <w:docPart w:val="41867F3B07B34CCBB717C0BEFA3F06BD"/>
              </w:placeholder>
            </w:sdtPr>
            <w:sdtEndPr/>
            <w:sdtContent>
              <w:r w:rsidR="00715B78">
                <w:rPr>
                  <w:bCs/>
                  <w:sz w:val="22"/>
                  <w:szCs w:val="22"/>
                </w:rPr>
                <w:t>не позднее 5 календарных дней с даты подписания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BE7374" w:rsidP="00E16873">
      <w:pPr>
        <w:pStyle w:val="a6"/>
        <w:ind w:left="0"/>
        <w:jc w:val="center"/>
        <w:rPr>
          <w:bCs/>
          <w:sz w:val="22"/>
          <w:szCs w:val="22"/>
        </w:rPr>
      </w:pPr>
      <w:sdt>
        <w:sdtPr>
          <w:rPr>
            <w:bCs/>
            <w:sz w:val="22"/>
            <w:szCs w:val="22"/>
          </w:rPr>
          <w:id w:val="867333697"/>
          <w:placeholder>
            <w:docPart w:val="C416643040DB4441BFD714E93034294F"/>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 xml:space="preserve">В случае, </w:t>
      </w:r>
      <w:proofErr w:type="gramStart"/>
      <w:r w:rsidRPr="00104E06">
        <w:rPr>
          <w:rFonts w:ascii="Times New Roman" w:hAnsi="Times New Roman" w:cs="Times New Roman"/>
          <w:b/>
          <w:bCs/>
        </w:rPr>
        <w:t>если  срок</w:t>
      </w:r>
      <w:proofErr w:type="gramEnd"/>
      <w:r w:rsidRPr="00104E06">
        <w:rPr>
          <w:rFonts w:ascii="Times New Roman" w:hAnsi="Times New Roman" w:cs="Times New Roman"/>
          <w:b/>
          <w:bCs/>
        </w:rPr>
        <w:t xml:space="preserve">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BE7374"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741922">
            <w:rPr>
              <w:bCs/>
              <w:sz w:val="22"/>
              <w:szCs w:val="22"/>
            </w:rPr>
            <w:t>45</w:t>
          </w:r>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BE7374"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741922">
            <w:rPr>
              <w:bCs/>
              <w:sz w:val="22"/>
              <w:szCs w:val="22"/>
            </w:rPr>
            <w:t>60</w:t>
          </w:r>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 xml:space="preserve">В случае, </w:t>
      </w:r>
      <w:proofErr w:type="gramStart"/>
      <w:r w:rsidRPr="00104E06">
        <w:rPr>
          <w:rFonts w:eastAsiaTheme="minorHAnsi"/>
          <w:b/>
          <w:bCs/>
          <w:sz w:val="22"/>
          <w:szCs w:val="22"/>
          <w:lang w:eastAsia="en-US"/>
        </w:rPr>
        <w:t>если  срок</w:t>
      </w:r>
      <w:proofErr w:type="gramEnd"/>
      <w:r w:rsidRPr="00104E06">
        <w:rPr>
          <w:rFonts w:eastAsiaTheme="minorHAnsi"/>
          <w:b/>
          <w:bCs/>
          <w:sz w:val="22"/>
          <w:szCs w:val="22"/>
          <w:lang w:eastAsia="en-US"/>
        </w:rPr>
        <w:t xml:space="preserve">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715B78">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1D7929" w:rsidRPr="00104E06" w:rsidRDefault="001D7929"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lastRenderedPageBreak/>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lastRenderedPageBreak/>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05819" w:rsidRDefault="00105819"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E16873" w:rsidRPr="00581071" w:rsidRDefault="00E16873" w:rsidP="00E16873">
      <w:pPr>
        <w:tabs>
          <w:tab w:val="left" w:pos="426"/>
        </w:tabs>
        <w:spacing w:after="0" w:line="240" w:lineRule="auto"/>
        <w:jc w:val="both"/>
        <w:rPr>
          <w:rFonts w:ascii="Times New Roman" w:hAnsi="Times New Roman" w:cs="Times New Roman"/>
          <w:b/>
        </w:rPr>
      </w:pPr>
    </w:p>
    <w:p w:rsidR="008C4F8E" w:rsidRPr="009A458E" w:rsidRDefault="00B324D0" w:rsidP="00E16873">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00581071" w:rsidRPr="009A458E">
        <w:rPr>
          <w:rFonts w:ascii="Times New Roman" w:hAnsi="Times New Roman" w:cs="Times New Roman"/>
        </w:rPr>
        <w:t>:</w:t>
      </w:r>
      <w:r w:rsidR="00916F92"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101B8F">
            <w:rPr>
              <w:rStyle w:val="a3"/>
              <w:rFonts w:ascii="Times New Roman" w:eastAsia="Times New Roman" w:hAnsi="Times New Roman" w:cs="Times New Roman"/>
              <w:color w:val="auto"/>
              <w:spacing w:val="10"/>
            </w:rPr>
            <w:t xml:space="preserve">не </w:t>
          </w:r>
          <w:r w:rsidR="00715B78">
            <w:rPr>
              <w:rStyle w:val="a3"/>
              <w:rFonts w:ascii="Times New Roman" w:eastAsia="Times New Roman" w:hAnsi="Times New Roman" w:cs="Times New Roman"/>
              <w:color w:val="auto"/>
              <w:spacing w:val="10"/>
            </w:rPr>
            <w:t>установлено</w:t>
          </w:r>
        </w:sdtContent>
      </w:sdt>
    </w:p>
    <w:p w:rsidR="00E16873" w:rsidRDefault="00E16873" w:rsidP="00E16873">
      <w:pPr>
        <w:tabs>
          <w:tab w:val="left" w:pos="426"/>
        </w:tabs>
        <w:spacing w:after="0" w:line="240" w:lineRule="auto"/>
        <w:jc w:val="both"/>
        <w:rPr>
          <w:rFonts w:ascii="Times New Roman" w:hAnsi="Times New Roman" w:cs="Times New Roman"/>
          <w:u w:val="single"/>
        </w:rPr>
      </w:pPr>
    </w:p>
    <w:p w:rsidR="00CA6C53" w:rsidRDefault="00581071" w:rsidP="000C3A5F">
      <w:pPr>
        <w:tabs>
          <w:tab w:val="left" w:pos="426"/>
        </w:tabs>
        <w:spacing w:after="0" w:line="240" w:lineRule="auto"/>
        <w:jc w:val="both"/>
        <w:rPr>
          <w:rFonts w:ascii="Times New Roman" w:hAnsi="Times New Roman" w:cs="Times New Roman"/>
        </w:rPr>
      </w:pPr>
      <w:r w:rsidRPr="00581071">
        <w:rPr>
          <w:rFonts w:ascii="Times New Roman" w:hAnsi="Times New Roman" w:cs="Times New Roman"/>
          <w:u w:val="single"/>
        </w:rPr>
        <w:t xml:space="preserve">Если Требование  о </w:t>
      </w:r>
      <w:r w:rsidR="008731FC">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sidR="000C3A5F">
        <w:rPr>
          <w:rFonts w:ascii="Times New Roman" w:hAnsi="Times New Roman" w:cs="Times New Roman"/>
          <w:u w:val="single"/>
        </w:rPr>
        <w:t xml:space="preserve">, </w:t>
      </w:r>
      <w:r w:rsidR="008731FC">
        <w:rPr>
          <w:rFonts w:ascii="Times New Roman" w:hAnsi="Times New Roman" w:cs="Times New Roman"/>
          <w:u w:val="single"/>
        </w:rPr>
        <w:t>то предъявляются следующие</w:t>
      </w:r>
      <w:r w:rsidR="000C3A5F">
        <w:rPr>
          <w:rFonts w:ascii="Times New Roman" w:hAnsi="Times New Roman" w:cs="Times New Roman"/>
          <w:u w:val="single"/>
        </w:rPr>
        <w:t xml:space="preserve"> требования:</w:t>
      </w:r>
    </w:p>
    <w:sdt>
      <w:sdtPr>
        <w:rPr>
          <w:rFonts w:ascii="Times New Roman" w:hAnsi="Times New Roman" w:cs="Times New Roman"/>
          <w:bCs/>
        </w:rPr>
        <w:id w:val="733663131"/>
        <w:placeholder>
          <w:docPart w:val="2AB391845EEB4520A4304C43187194C9"/>
        </w:placeholder>
      </w:sdtPr>
      <w:sdtEndPr/>
      <w:sdtContent>
        <w:sdt>
          <w:sdtPr>
            <w:rPr>
              <w:rFonts w:ascii="Times New Roman" w:hAnsi="Times New Roman" w:cs="Times New Roman"/>
              <w:b/>
              <w:bCs/>
            </w:rPr>
            <w:id w:val="1848743964"/>
            <w:placeholder>
              <w:docPart w:val="D0CE9B2941104E68961908D9BEB6A591"/>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06E55" w:rsidRPr="00B41BE0" w:rsidTr="00C258C7">
                <w:trPr>
                  <w:trHeight w:val="864"/>
                </w:trPr>
                <w:tc>
                  <w:tcPr>
                    <w:tcW w:w="1276"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Т</w:t>
                    </w:r>
                    <w:r w:rsidRPr="00B41BE0">
                      <w:rPr>
                        <w:rStyle w:val="a3"/>
                        <w:rFonts w:ascii="Times New Roman" w:eastAsia="Times New Roman" w:hAnsi="Times New Roman" w:cs="Times New Roman"/>
                        <w:color w:val="auto"/>
                        <w:spacing w:val="10"/>
                      </w:rPr>
                      <w:t>ребования к Участнику закупки</w:t>
                    </w: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bl>
            <w:p w:rsidR="00B06E55" w:rsidRDefault="00BE7374" w:rsidP="00B06E55">
              <w:pPr>
                <w:spacing w:after="0" w:line="240" w:lineRule="auto"/>
                <w:ind w:left="792"/>
                <w:rPr>
                  <w:rFonts w:ascii="Times New Roman" w:hAnsi="Times New Roman" w:cs="Times New Roman"/>
                  <w:b/>
                  <w:bCs/>
                </w:rPr>
              </w:pPr>
            </w:p>
          </w:sdtContent>
        </w:sdt>
        <w:p w:rsidR="00B06E55" w:rsidRDefault="00BE7374" w:rsidP="00B06E55">
          <w:pPr>
            <w:tabs>
              <w:tab w:val="left" w:pos="426"/>
            </w:tabs>
            <w:spacing w:after="0" w:line="240" w:lineRule="auto"/>
            <w:jc w:val="both"/>
            <w:rPr>
              <w:rFonts w:ascii="Times New Roman" w:hAnsi="Times New Roman" w:cs="Times New Roman"/>
              <w:bCs/>
            </w:rPr>
          </w:pPr>
        </w:p>
      </w:sdtContent>
    </w:sdt>
    <w:p w:rsidR="00E16873" w:rsidRDefault="00E16873" w:rsidP="00E16873">
      <w:pPr>
        <w:tabs>
          <w:tab w:val="left" w:pos="426"/>
        </w:tabs>
        <w:spacing w:after="0" w:line="240" w:lineRule="auto"/>
        <w:rPr>
          <w:rFonts w:ascii="Times New Roman" w:hAnsi="Times New Roman" w:cs="Times New Roman"/>
          <w:b/>
        </w:rPr>
      </w:pPr>
    </w:p>
    <w:p w:rsidR="009177FE" w:rsidRDefault="00581071" w:rsidP="00E16873">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06E55" w:rsidRPr="00B41BE0" w:rsidTr="00C258C7">
                <w:trPr>
                  <w:trHeight w:val="864"/>
                </w:trPr>
                <w:tc>
                  <w:tcPr>
                    <w:tcW w:w="1276"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Дополнительные требования к Участнику закупки</w:t>
                    </w: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9830C5" w:rsidP="00015525">
                    <w:pPr>
                      <w:spacing w:after="0"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Участник и привлекаемый им Субподрядчик должны </w:t>
                    </w:r>
                    <w:proofErr w:type="spellStart"/>
                    <w:r>
                      <w:rPr>
                        <w:rStyle w:val="a3"/>
                        <w:rFonts w:ascii="Times New Roman" w:eastAsia="Times New Roman" w:hAnsi="Times New Roman" w:cs="Times New Roman"/>
                        <w:color w:val="auto"/>
                        <w:spacing w:val="10"/>
                      </w:rPr>
                      <w:t>являтся</w:t>
                    </w:r>
                    <w:proofErr w:type="spellEnd"/>
                    <w:r>
                      <w:rPr>
                        <w:rStyle w:val="a3"/>
                        <w:rFonts w:ascii="Times New Roman" w:eastAsia="Times New Roman" w:hAnsi="Times New Roman" w:cs="Times New Roman"/>
                        <w:color w:val="auto"/>
                        <w:spacing w:val="10"/>
                      </w:rPr>
                      <w:t xml:space="preserve"> юридическими лицами или индивидуальными предпринимателями</w:t>
                    </w:r>
                  </w:p>
                </w:tc>
                <w:tc>
                  <w:tcPr>
                    <w:tcW w:w="4164" w:type="dxa"/>
                    <w:shd w:val="clear" w:color="auto" w:fill="auto"/>
                    <w:vAlign w:val="center"/>
                  </w:tcPr>
                  <w:p w:rsidR="00B06E55" w:rsidRPr="00B41BE0" w:rsidRDefault="009830C5"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Для юридических лиц: выписка из ЮГРЮЛ, полученная с соблюдением требований, установленных подпунктом «а» пункта 1.4.1 Документации. Для индивидуальных предпринимателей: выписка из ЕГРИП, полученная с соблюдением требований, установленных подпунктом "а" </w:t>
                    </w:r>
                    <w:proofErr w:type="gramStart"/>
                    <w:r>
                      <w:rPr>
                        <w:rStyle w:val="a3"/>
                        <w:rFonts w:ascii="Times New Roman" w:eastAsia="Times New Roman" w:hAnsi="Times New Roman" w:cs="Times New Roman"/>
                        <w:color w:val="auto"/>
                        <w:spacing w:val="10"/>
                      </w:rPr>
                      <w:t>пунк«</w:t>
                    </w:r>
                    <w:proofErr w:type="gramEnd"/>
                    <w:r>
                      <w:rPr>
                        <w:rStyle w:val="a3"/>
                        <w:rFonts w:ascii="Times New Roman" w:eastAsia="Times New Roman" w:hAnsi="Times New Roman" w:cs="Times New Roman"/>
                        <w:color w:val="auto"/>
                        <w:spacing w:val="10"/>
                      </w:rPr>
                      <w:t>а»1.4.1 документации.</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bl>
            <w:p w:rsidR="00B06E55" w:rsidRDefault="00BE7374" w:rsidP="00B06E55">
              <w:pPr>
                <w:spacing w:after="0" w:line="240" w:lineRule="auto"/>
                <w:ind w:left="792"/>
                <w:rPr>
                  <w:rFonts w:ascii="Times New Roman" w:hAnsi="Times New Roman" w:cs="Times New Roman"/>
                  <w:b/>
                  <w:bCs/>
                </w:rPr>
              </w:pPr>
            </w:p>
          </w:sdtContent>
        </w:sdt>
        <w:p w:rsidR="00B06E55" w:rsidRDefault="00BE7374" w:rsidP="00B06E55">
          <w:pPr>
            <w:spacing w:after="0" w:line="240" w:lineRule="auto"/>
            <w:ind w:left="792"/>
            <w:rPr>
              <w:rFonts w:ascii="Times New Roman" w:hAnsi="Times New Roman" w:cs="Times New Roman"/>
              <w:b/>
              <w:bCs/>
            </w:rPr>
          </w:pPr>
        </w:p>
      </w:sdtContent>
    </w:sdt>
    <w:p w:rsidR="00B41BE0" w:rsidRDefault="00B41BE0" w:rsidP="00E16873">
      <w:pPr>
        <w:spacing w:after="0" w:line="240" w:lineRule="auto"/>
        <w:ind w:left="426" w:hanging="426"/>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 xml:space="preserve">астником закупки </w:t>
      </w:r>
      <w:proofErr w:type="gramStart"/>
      <w:r w:rsidR="008C4F8E" w:rsidRPr="00E16873">
        <w:rPr>
          <w:rFonts w:ascii="Times New Roman" w:hAnsi="Times New Roman" w:cs="Times New Roman"/>
          <w:b/>
        </w:rPr>
        <w:t>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proofErr w:type="gramEnd"/>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Допускается</w:t>
          </w:r>
        </w:sdtContent>
      </w:sdt>
    </w:p>
    <w:p w:rsidR="004930E2" w:rsidRPr="00E16873" w:rsidRDefault="004930E2"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395671919"/>
            <w:placeholder>
              <w:docPart w:val="DB9E599DC5AC4BC19E1BC6253355DD64"/>
            </w:placeholder>
          </w:sdtPr>
          <w:sdtEndPr/>
          <w:sdtContent>
            <w:p w:rsidR="00015525" w:rsidRDefault="00015525" w:rsidP="00015525">
              <w:pPr>
                <w:spacing w:after="0" w:line="240" w:lineRule="auto"/>
                <w:jc w:val="both"/>
                <w:rPr>
                  <w:rFonts w:ascii="Times New Roman" w:hAnsi="Times New Roman" w:cs="Times New Roman"/>
                  <w:bCs/>
                </w:rPr>
              </w:pPr>
              <w:r>
                <w:rPr>
                  <w:rFonts w:ascii="Times New Roman" w:hAnsi="Times New Roman" w:cs="Times New Roman"/>
                  <w:bCs/>
                </w:rPr>
                <w:t>Работы должны быть выполнены на основании разработанной проектной документации (Приложение №1 к ТЗ).</w:t>
              </w:r>
            </w:p>
            <w:p w:rsidR="00ED1E4C" w:rsidRPr="00015525" w:rsidRDefault="00015525" w:rsidP="00E16873">
              <w:pPr>
                <w:spacing w:after="0" w:line="240" w:lineRule="auto"/>
                <w:jc w:val="both"/>
                <w:rPr>
                  <w:rFonts w:ascii="Times New Roman" w:hAnsi="Times New Roman" w:cs="Times New Roman"/>
                  <w:bCs/>
                </w:rPr>
              </w:pPr>
              <w:r>
                <w:rPr>
                  <w:rFonts w:ascii="Times New Roman" w:hAnsi="Times New Roman" w:cs="Times New Roman"/>
                  <w:bCs/>
                </w:rPr>
                <w:t>Все объёмы работ указаны в сметной документации (Приложение № 2 к ТЗ).</w:t>
              </w:r>
            </w:p>
          </w:sdtContent>
        </w:sdt>
      </w:sdtContent>
    </w:sdt>
    <w:p w:rsidR="00CA6C53" w:rsidRDefault="00CA6C53"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 xml:space="preserve">Требование по обеспечению </w:t>
      </w:r>
      <w:proofErr w:type="gramStart"/>
      <w:r w:rsidRPr="00E16873">
        <w:rPr>
          <w:rFonts w:ascii="Times New Roman" w:hAnsi="Times New Roman" w:cs="Times New Roman"/>
        </w:rPr>
        <w:t>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w:t>
          </w:r>
          <w:proofErr w:type="gramEnd"/>
          <w:r w:rsidR="00015525">
            <w:rPr>
              <w:rStyle w:val="a3"/>
              <w:rFonts w:ascii="Times New Roman" w:eastAsia="Times New Roman" w:hAnsi="Times New Roman" w:cs="Times New Roman"/>
              <w:color w:val="auto"/>
              <w:spacing w:val="10"/>
            </w:rPr>
            <w:t xml:space="preserve">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или</w:t>
      </w:r>
      <w:proofErr w:type="gramEnd"/>
      <w:r w:rsidR="004C5DB6">
        <w:rPr>
          <w:rFonts w:ascii="Times New Roman" w:hAnsi="Times New Roman" w:cs="Times New Roman"/>
        </w:rPr>
        <w:t xml:space="preserve">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 xml:space="preserve">Срок действия </w:t>
      </w:r>
      <w:proofErr w:type="gramStart"/>
      <w:r w:rsidRPr="00581071">
        <w:rPr>
          <w:rFonts w:ascii="Times New Roman" w:hAnsi="Times New Roman" w:cs="Times New Roman"/>
        </w:rPr>
        <w:t>банковской  гарантии</w:t>
      </w:r>
      <w:proofErr w:type="gramEnd"/>
      <w:r w:rsidRPr="00581071">
        <w:rPr>
          <w:rFonts w:ascii="Times New Roman" w:hAnsi="Times New Roman" w:cs="Times New Roman"/>
        </w:rPr>
        <w:t xml:space="preserve">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BE7374"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14254A" w:rsidRPr="00E16873" w:rsidRDefault="001425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206057"/>
            <w:placeholder>
              <w:docPart w:val="E8E6A3DD63E84AB2A6114821F1B03531"/>
            </w:placeholder>
          </w:sdtPr>
          <w:sdtEndPr/>
          <w:sdtContent>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bCs/>
                </w:rPr>
                <w:t>Гарантийный срок на результат подрядных работ составляет 24 месяца с момента</w:t>
              </w:r>
              <w:r w:rsidR="00775256">
                <w:rPr>
                  <w:rFonts w:ascii="Times New Roman" w:hAnsi="Times New Roman" w:cs="Times New Roman"/>
                  <w:bCs/>
                </w:rPr>
                <w:t xml:space="preserve"> подписания сторонами актов по форме КС-2 и КС-3</w:t>
              </w:r>
              <w:r>
                <w:rPr>
                  <w:rFonts w:ascii="Times New Roman" w:hAnsi="Times New Roman" w:cs="Times New Roman"/>
                </w:rPr>
                <w:t>.</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Оформить ордер на производство земляных работ в соответствии с Постановлением Администрации                            г. Челябинска № 123-п от 04.04.16</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Разработать и согласовать в ГИБДД г. Челябинска схему организации движения транспорта</w:t>
              </w:r>
            </w:p>
            <w:p w:rsidR="00BE6EE5" w:rsidRPr="00015525" w:rsidRDefault="00015525" w:rsidP="00015525">
              <w:pPr>
                <w:spacing w:after="0" w:line="240" w:lineRule="auto"/>
                <w:jc w:val="both"/>
                <w:rPr>
                  <w:rFonts w:ascii="Times New Roman" w:hAnsi="Times New Roman" w:cs="Times New Roman"/>
                  <w:bCs/>
                </w:rPr>
              </w:pPr>
              <w:r w:rsidRPr="003463AD">
                <w:rPr>
                  <w:rFonts w:ascii="Times New Roman" w:hAnsi="Times New Roman" w:cs="Times New Roman"/>
                  <w:szCs w:val="24"/>
                </w:rPr>
                <w:t>Оформить распоряжение на производство земляных работ, влекущих ограничение движения транспорта в Администрации города Челябинска в соответствии с решением Челябинской городской Думы от 22.12.2015 № 16/32 «Об утверждении Правил благоустройств</w:t>
              </w:r>
              <w:r>
                <w:rPr>
                  <w:rFonts w:ascii="Times New Roman" w:hAnsi="Times New Roman" w:cs="Times New Roman"/>
                  <w:szCs w:val="24"/>
                </w:rPr>
                <w:t>а территории города Челябинска»</w:t>
              </w:r>
            </w:p>
          </w:sdtContent>
        </w:sdt>
      </w:sdtContent>
    </w:sdt>
    <w:p w:rsidR="004930E2" w:rsidRDefault="004930E2"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015525"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В соответствии с Приложением №2</w:t>
                    </w: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E7374" w:rsidP="00B41BE0">
              <w:pPr>
                <w:spacing w:after="0" w:line="240" w:lineRule="auto"/>
                <w:rPr>
                  <w:rFonts w:ascii="Times New Roman" w:hAnsi="Times New Roman" w:cs="Times New Roman"/>
                  <w:b/>
                  <w:bCs/>
                </w:rPr>
              </w:pPr>
            </w:p>
          </w:sdtContent>
        </w:sdt>
        <w:p w:rsidR="008F3D90" w:rsidRDefault="00BE7374"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DE44D3"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предоставляю</w:t>
                </w:r>
                <w:r w:rsidR="009A0FB7">
                  <w:rPr>
                    <w:rStyle w:val="a3"/>
                    <w:rFonts w:ascii="Times New Roman" w:eastAsia="Times New Roman" w:hAnsi="Times New Roman" w:cs="Times New Roman"/>
                    <w:color w:val="auto"/>
                    <w:spacing w:val="10"/>
                  </w:rPr>
                  <w:t xml:space="preserve">тся </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BE7374"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543849" w:rsidRPr="00581071"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32785693"/>
            <w:placeholder>
              <w:docPart w:val="527D2462FDBD44D091A06E06DB7D3C20"/>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технический регламент о безопасности сетей газораспределения и газопотребления. Утвержден постановлением Правительства РФ от 29.10.2010 №870 (ред. от 23.06.2011 года);</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СНиП 42-01-2002 «Газораспределительные системы»;</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62.13330.2011 «Газораспределительные системы» (Актуализированная редакция СНиП 42-01-2002);</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42-101-2003 «Общие положения по проектированию и строительству газораспределительных систем из металлических и полиэтиленовых труб»;</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42-102-2004 «Проектирование и строительство газопроводов из металлических труб»;</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42-103-2003 «Проектирование и строительство газопроводов из полиэтиленовых труб и реконструкции изношенных газопроводов»;</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48.13330.2010 «Организация строительства» (Актуализированная редакция СНиП 12-01-2004);</w:t>
              </w:r>
            </w:p>
            <w:p w:rsidR="00891EA0" w:rsidRPr="00015525" w:rsidRDefault="00015525" w:rsidP="00543849">
              <w:pPr>
                <w:spacing w:after="0" w:line="240" w:lineRule="auto"/>
                <w:rPr>
                  <w:rFonts w:ascii="Times New Roman" w:hAnsi="Times New Roman" w:cs="Times New Roman"/>
                  <w:bCs/>
                </w:rPr>
              </w:pPr>
              <w:r>
                <w:rPr>
                  <w:rFonts w:ascii="Times New Roman" w:hAnsi="Times New Roman" w:cs="Times New Roman"/>
                  <w:bCs/>
                </w:rPr>
                <w:t>- ПБ 12-529-03 «Правила безопасности систем газораспределения и газопотребления»</w:t>
              </w:r>
            </w:p>
          </w:sdtContent>
        </w:sdt>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bookmarkStart w:id="0" w:name="_GoBack" w:displacedByCustomXml="next"/>
        <w:sdt>
          <w:sdtPr>
            <w:rPr>
              <w:rFonts w:ascii="Times New Roman" w:hAnsi="Times New Roman" w:cs="Times New Roman"/>
              <w:bCs/>
            </w:rPr>
            <w:id w:val="-648906894"/>
            <w:placeholder>
              <w:docPart w:val="A0D946F14A6842BBB354181F37235CBA"/>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Акционерное общество «Челябинскгоргаз»</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АО «Челябинскгоргаз»</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Место нахождения и почтовый адрес: 454087, г. Челябинск, ул. Рылеева, 8.</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Контактное лицо: Бурматов Артем Владимирович: 8(351)729-35-49</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xml:space="preserve">Адрес электронной почты: </w:t>
              </w:r>
              <w:r>
                <w:rPr>
                  <w:rFonts w:ascii="Times New Roman" w:hAnsi="Times New Roman" w:cs="Times New Roman"/>
                  <w:bCs/>
                  <w:lang w:val="en-US"/>
                </w:rPr>
                <w:t>A</w:t>
              </w:r>
              <w:r w:rsidRPr="00430ED8">
                <w:rPr>
                  <w:rFonts w:ascii="Times New Roman" w:hAnsi="Times New Roman" w:cs="Times New Roman"/>
                  <w:bCs/>
                </w:rPr>
                <w:t>.</w:t>
              </w:r>
              <w:proofErr w:type="spellStart"/>
              <w:r>
                <w:rPr>
                  <w:rFonts w:ascii="Times New Roman" w:hAnsi="Times New Roman" w:cs="Times New Roman"/>
                  <w:bCs/>
                  <w:lang w:val="en-US"/>
                </w:rPr>
                <w:t>Burmatov</w:t>
              </w:r>
              <w:proofErr w:type="spellEnd"/>
              <w:r w:rsidRPr="00430ED8">
                <w:rPr>
                  <w:rFonts w:ascii="Times New Roman" w:hAnsi="Times New Roman" w:cs="Times New Roman"/>
                  <w:bCs/>
                </w:rPr>
                <w:t>@</w:t>
              </w:r>
              <w:proofErr w:type="spellStart"/>
              <w:r>
                <w:rPr>
                  <w:rFonts w:ascii="Times New Roman" w:hAnsi="Times New Roman" w:cs="Times New Roman"/>
                  <w:bCs/>
                  <w:lang w:val="en-US"/>
                </w:rPr>
                <w:t>chelgaz</w:t>
              </w:r>
              <w:proofErr w:type="spellEnd"/>
              <w:r w:rsidRPr="00430ED8">
                <w:rPr>
                  <w:rFonts w:ascii="Times New Roman" w:hAnsi="Times New Roman" w:cs="Times New Roman"/>
                  <w:bCs/>
                </w:rPr>
                <w:t>.</w:t>
              </w:r>
              <w:proofErr w:type="spellStart"/>
              <w:r>
                <w:rPr>
                  <w:rFonts w:ascii="Times New Roman" w:hAnsi="Times New Roman" w:cs="Times New Roman"/>
                  <w:bCs/>
                  <w:lang w:val="en-US"/>
                </w:rPr>
                <w:t>ru</w:t>
              </w:r>
              <w:proofErr w:type="spellEnd"/>
            </w:p>
          </w:sdtContent>
        </w:sdt>
        <w:p w:rsidR="00BE6EE5" w:rsidRPr="00581071" w:rsidRDefault="00BE7374" w:rsidP="00543849">
          <w:pPr>
            <w:spacing w:after="0" w:line="240" w:lineRule="auto"/>
            <w:rPr>
              <w:rFonts w:ascii="Times New Roman" w:hAnsi="Times New Roman" w:cs="Times New Roman"/>
              <w:b/>
            </w:rPr>
          </w:pPr>
        </w:p>
        <w:bookmarkEnd w:id="0" w:displacedByCustomXml="next"/>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p w:rsidR="00015525" w:rsidRDefault="00BE7374" w:rsidP="00015525">
              <w:pPr>
                <w:ind w:left="360"/>
                <w:rPr>
                  <w:rFonts w:ascii="Times New Roman" w:hAnsi="Times New Roman" w:cs="Times New Roman"/>
                  <w:bCs/>
                </w:rPr>
              </w:pPr>
              <w:sdt>
                <w:sdtPr>
                  <w:rPr>
                    <w:rFonts w:ascii="Times New Roman" w:hAnsi="Times New Roman" w:cs="Times New Roman"/>
                    <w:bCs/>
                  </w:rPr>
                  <w:id w:val="-229690835"/>
                  <w:placeholder>
                    <w:docPart w:val="FD95CE37CEC74805BEEE026CCC54A748"/>
                  </w:placeholder>
                  <w:showingPlcHdr/>
                </w:sdtPr>
                <w:sdtEndPr/>
                <w:sdtContent>
                  <w:r w:rsidR="00015525">
                    <w:rPr>
                      <w:rStyle w:val="a3"/>
                      <w:rFonts w:ascii="Times New Roman" w:eastAsia="Times New Roman" w:hAnsi="Times New Roman" w:cs="Times New Roman"/>
                      <w:color w:val="548DD4" w:themeColor="text2" w:themeTint="99"/>
                      <w:spacing w:val="10"/>
                    </w:rPr>
                    <w:t>_________________________________________________________________________</w:t>
                  </w:r>
                </w:sdtContent>
              </w:sdt>
              <w:r w:rsidR="00015525" w:rsidRPr="00015525">
                <w:rPr>
                  <w:rFonts w:ascii="Times New Roman" w:hAnsi="Times New Roman" w:cs="Times New Roman"/>
                  <w:bCs/>
                </w:rPr>
                <w:t xml:space="preserve"> </w:t>
              </w:r>
            </w:p>
            <w:sdt>
              <w:sdtPr>
                <w:rPr>
                  <w:rFonts w:ascii="Times New Roman" w:hAnsi="Times New Roman" w:cs="Times New Roman"/>
                  <w:bCs/>
                </w:rPr>
                <w:id w:val="-1693920996"/>
                <w:placeholder>
                  <w:docPart w:val="C1D6D7A387094286AE16914BD99223CD"/>
                </w:placeholder>
              </w:sdtPr>
              <w:sdtEndPr/>
              <w:sdtContent>
                <w:sdt>
                  <w:sdtPr>
                    <w:rPr>
                      <w:rFonts w:ascii="Times New Roman" w:hAnsi="Times New Roman" w:cs="Times New Roman"/>
                      <w:bCs/>
                    </w:rPr>
                    <w:id w:val="-1770693842"/>
                    <w:placeholder>
                      <w:docPart w:val="11200C1DE073418589355DE1E271EFA1"/>
                    </w:placeholder>
                  </w:sdtPr>
                  <w:sdtEndPr/>
                  <w:sdtContent>
                    <w:sdt>
                      <w:sdtPr>
                        <w:rPr>
                          <w:rFonts w:ascii="Times New Roman" w:hAnsi="Times New Roman" w:cs="Times New Roman"/>
                          <w:bCs/>
                        </w:rPr>
                        <w:id w:val="1452054801"/>
                        <w:placeholder>
                          <w:docPart w:val="1BD7690E196743BFA051F8C5F4CAA950"/>
                        </w:placeholder>
                      </w:sdtPr>
                      <w:sdtEndPr/>
                      <w:sdtContent>
                        <w:p w:rsidR="00015525" w:rsidRDefault="00015525" w:rsidP="00015525">
                          <w:pPr>
                            <w:ind w:left="360"/>
                            <w:rPr>
                              <w:rFonts w:ascii="Times New Roman" w:hAnsi="Times New Roman" w:cs="Times New Roman"/>
                              <w:bCs/>
                            </w:rPr>
                          </w:pPr>
                          <w:r>
                            <w:rPr>
                              <w:rFonts w:ascii="Times New Roman" w:hAnsi="Times New Roman" w:cs="Times New Roman"/>
                              <w:bCs/>
                            </w:rPr>
                            <w:t xml:space="preserve">Приложение № 1 – Проектная документация </w:t>
                          </w:r>
                        </w:p>
                        <w:p w:rsidR="00015525" w:rsidRDefault="00015525" w:rsidP="00015525">
                          <w:pPr>
                            <w:ind w:left="360"/>
                            <w:rPr>
                              <w:rFonts w:ascii="Times New Roman" w:hAnsi="Times New Roman" w:cs="Times New Roman"/>
                              <w:bCs/>
                            </w:rPr>
                          </w:pPr>
                          <w:r>
                            <w:rPr>
                              <w:rFonts w:ascii="Times New Roman" w:hAnsi="Times New Roman" w:cs="Times New Roman"/>
                              <w:bCs/>
                            </w:rPr>
                            <w:t xml:space="preserve">Приложение № 2 – </w:t>
                          </w:r>
                          <w:r w:rsidR="00101B8F">
                            <w:rPr>
                              <w:rFonts w:ascii="Times New Roman" w:hAnsi="Times New Roman" w:cs="Times New Roman"/>
                              <w:bCs/>
                            </w:rPr>
                            <w:t>Сметная документация</w:t>
                          </w:r>
                          <w:r>
                            <w:rPr>
                              <w:rFonts w:ascii="Times New Roman" w:hAnsi="Times New Roman" w:cs="Times New Roman"/>
                              <w:bCs/>
                            </w:rPr>
                            <w:t xml:space="preserve"> </w:t>
                          </w:r>
                        </w:p>
                      </w:sdtContent>
                    </w:sdt>
                    <w:p w:rsidR="00015525" w:rsidRDefault="00BE7374" w:rsidP="00015525">
                      <w:pPr>
                        <w:spacing w:after="0" w:line="240" w:lineRule="auto"/>
                        <w:rPr>
                          <w:rFonts w:ascii="Times New Roman" w:hAnsi="Times New Roman" w:cs="Times New Roman"/>
                          <w:bCs/>
                        </w:rPr>
                      </w:pPr>
                    </w:p>
                  </w:sdtContent>
                </w:sdt>
              </w:sdtContent>
            </w:sdt>
            <w:p w:rsidR="00A849BB" w:rsidRDefault="00A849BB" w:rsidP="00A849BB">
              <w:pPr>
                <w:ind w:left="360"/>
                <w:rPr>
                  <w:rFonts w:ascii="Times New Roman" w:hAnsi="Times New Roman" w:cs="Times New Roman"/>
                  <w:bCs/>
                </w:rPr>
              </w:pPr>
            </w:p>
            <w:p w:rsidR="00891EA0" w:rsidRDefault="00BE7374" w:rsidP="00543849">
              <w:pPr>
                <w:spacing w:after="0" w:line="240" w:lineRule="auto"/>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15:restartNumberingAfterBreak="0">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15:restartNumberingAfterBreak="0">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5" w15:restartNumberingAfterBreak="0">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Full" w:cryptAlgorithmClass="hash" w:cryptAlgorithmType="typeAny" w:cryptAlgorithmSid="4" w:cryptSpinCount="100000" w:hash="d9IjOZU/tK9FNyy4i3QTFj4qVnk=" w:salt="bBUCNYjPTWXGC5cb6y+qSQ=="/>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176"/>
    <w:rsid w:val="0001171D"/>
    <w:rsid w:val="00015525"/>
    <w:rsid w:val="00033EDB"/>
    <w:rsid w:val="00045062"/>
    <w:rsid w:val="000600B4"/>
    <w:rsid w:val="00064D13"/>
    <w:rsid w:val="00072C90"/>
    <w:rsid w:val="000863C2"/>
    <w:rsid w:val="00097963"/>
    <w:rsid w:val="000A46BC"/>
    <w:rsid w:val="000B20E0"/>
    <w:rsid w:val="000C3A5F"/>
    <w:rsid w:val="000C3D12"/>
    <w:rsid w:val="000D12DC"/>
    <w:rsid w:val="00101B0D"/>
    <w:rsid w:val="00101B8F"/>
    <w:rsid w:val="00104123"/>
    <w:rsid w:val="00104E06"/>
    <w:rsid w:val="00105819"/>
    <w:rsid w:val="001202D9"/>
    <w:rsid w:val="00127087"/>
    <w:rsid w:val="001270E3"/>
    <w:rsid w:val="00132F8E"/>
    <w:rsid w:val="0014254A"/>
    <w:rsid w:val="00150D56"/>
    <w:rsid w:val="00155926"/>
    <w:rsid w:val="00167582"/>
    <w:rsid w:val="001749D8"/>
    <w:rsid w:val="0017669F"/>
    <w:rsid w:val="001A3246"/>
    <w:rsid w:val="001A795C"/>
    <w:rsid w:val="001B02F3"/>
    <w:rsid w:val="001B6EDC"/>
    <w:rsid w:val="001D457A"/>
    <w:rsid w:val="001D5F43"/>
    <w:rsid w:val="001D7929"/>
    <w:rsid w:val="001F0873"/>
    <w:rsid w:val="001F0C04"/>
    <w:rsid w:val="001F4770"/>
    <w:rsid w:val="001F6C01"/>
    <w:rsid w:val="001F72A8"/>
    <w:rsid w:val="0020052C"/>
    <w:rsid w:val="002019A8"/>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70A40"/>
    <w:rsid w:val="003C1DF3"/>
    <w:rsid w:val="003C1E9A"/>
    <w:rsid w:val="003F00CC"/>
    <w:rsid w:val="004239E2"/>
    <w:rsid w:val="00445332"/>
    <w:rsid w:val="004474A7"/>
    <w:rsid w:val="00460FD0"/>
    <w:rsid w:val="00472EDD"/>
    <w:rsid w:val="00473833"/>
    <w:rsid w:val="00486AD5"/>
    <w:rsid w:val="004930E2"/>
    <w:rsid w:val="00493BA9"/>
    <w:rsid w:val="004C30DC"/>
    <w:rsid w:val="004C5DB6"/>
    <w:rsid w:val="004D0DB8"/>
    <w:rsid w:val="004E4EC6"/>
    <w:rsid w:val="004E7B46"/>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633A3"/>
    <w:rsid w:val="00680C7C"/>
    <w:rsid w:val="006A7DED"/>
    <w:rsid w:val="006D1D83"/>
    <w:rsid w:val="006F6F0C"/>
    <w:rsid w:val="00700A6C"/>
    <w:rsid w:val="0070487E"/>
    <w:rsid w:val="0071491E"/>
    <w:rsid w:val="00715B78"/>
    <w:rsid w:val="007166FD"/>
    <w:rsid w:val="00720FB9"/>
    <w:rsid w:val="00726CE7"/>
    <w:rsid w:val="00730CD0"/>
    <w:rsid w:val="00732995"/>
    <w:rsid w:val="00741922"/>
    <w:rsid w:val="00743504"/>
    <w:rsid w:val="00744A1C"/>
    <w:rsid w:val="00753B58"/>
    <w:rsid w:val="00771AB9"/>
    <w:rsid w:val="00775256"/>
    <w:rsid w:val="00790DB0"/>
    <w:rsid w:val="007928CC"/>
    <w:rsid w:val="00793FDA"/>
    <w:rsid w:val="007B1A4D"/>
    <w:rsid w:val="007B3FF5"/>
    <w:rsid w:val="007B73C0"/>
    <w:rsid w:val="007D4547"/>
    <w:rsid w:val="007D7450"/>
    <w:rsid w:val="00800DCE"/>
    <w:rsid w:val="0082736B"/>
    <w:rsid w:val="00830F0B"/>
    <w:rsid w:val="008475F4"/>
    <w:rsid w:val="00871E8E"/>
    <w:rsid w:val="008731FC"/>
    <w:rsid w:val="00891EA0"/>
    <w:rsid w:val="00894288"/>
    <w:rsid w:val="008A013B"/>
    <w:rsid w:val="008B5F89"/>
    <w:rsid w:val="008C4F8E"/>
    <w:rsid w:val="008D0F18"/>
    <w:rsid w:val="008F3D90"/>
    <w:rsid w:val="00916F92"/>
    <w:rsid w:val="009177FE"/>
    <w:rsid w:val="00935C53"/>
    <w:rsid w:val="0094610B"/>
    <w:rsid w:val="00960C9E"/>
    <w:rsid w:val="00961537"/>
    <w:rsid w:val="009634EF"/>
    <w:rsid w:val="00967E6B"/>
    <w:rsid w:val="009763F6"/>
    <w:rsid w:val="009814D0"/>
    <w:rsid w:val="00982D99"/>
    <w:rsid w:val="009830C5"/>
    <w:rsid w:val="00991984"/>
    <w:rsid w:val="009A0FB7"/>
    <w:rsid w:val="009A143C"/>
    <w:rsid w:val="009A458E"/>
    <w:rsid w:val="009A5421"/>
    <w:rsid w:val="009B3576"/>
    <w:rsid w:val="009C234A"/>
    <w:rsid w:val="009C2C1D"/>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06E55"/>
    <w:rsid w:val="00B21869"/>
    <w:rsid w:val="00B23505"/>
    <w:rsid w:val="00B324D0"/>
    <w:rsid w:val="00B41BE0"/>
    <w:rsid w:val="00B71EC5"/>
    <w:rsid w:val="00B73146"/>
    <w:rsid w:val="00B74105"/>
    <w:rsid w:val="00B773BF"/>
    <w:rsid w:val="00B82CF4"/>
    <w:rsid w:val="00B84A50"/>
    <w:rsid w:val="00B9606F"/>
    <w:rsid w:val="00BC0E80"/>
    <w:rsid w:val="00BC5E1B"/>
    <w:rsid w:val="00BD208B"/>
    <w:rsid w:val="00BE6EE5"/>
    <w:rsid w:val="00BE7374"/>
    <w:rsid w:val="00C01E63"/>
    <w:rsid w:val="00C12283"/>
    <w:rsid w:val="00C22560"/>
    <w:rsid w:val="00C338BF"/>
    <w:rsid w:val="00C53F59"/>
    <w:rsid w:val="00C74026"/>
    <w:rsid w:val="00C900F7"/>
    <w:rsid w:val="00C975A1"/>
    <w:rsid w:val="00CA0C15"/>
    <w:rsid w:val="00CA6C53"/>
    <w:rsid w:val="00CC6605"/>
    <w:rsid w:val="00CC75A5"/>
    <w:rsid w:val="00CD18A3"/>
    <w:rsid w:val="00CD25F3"/>
    <w:rsid w:val="00CD2FFC"/>
    <w:rsid w:val="00CE0425"/>
    <w:rsid w:val="00CE6DF9"/>
    <w:rsid w:val="00CF0532"/>
    <w:rsid w:val="00CF26C3"/>
    <w:rsid w:val="00CF60BC"/>
    <w:rsid w:val="00D14715"/>
    <w:rsid w:val="00D171AF"/>
    <w:rsid w:val="00D20290"/>
    <w:rsid w:val="00D26119"/>
    <w:rsid w:val="00D311BD"/>
    <w:rsid w:val="00D564C6"/>
    <w:rsid w:val="00D600C6"/>
    <w:rsid w:val="00D70006"/>
    <w:rsid w:val="00D7163A"/>
    <w:rsid w:val="00D74FED"/>
    <w:rsid w:val="00D753D6"/>
    <w:rsid w:val="00D80419"/>
    <w:rsid w:val="00D961B6"/>
    <w:rsid w:val="00DA2A5F"/>
    <w:rsid w:val="00DA6803"/>
    <w:rsid w:val="00DB5CF1"/>
    <w:rsid w:val="00DB644B"/>
    <w:rsid w:val="00DC2ADF"/>
    <w:rsid w:val="00DD48D8"/>
    <w:rsid w:val="00DE44D3"/>
    <w:rsid w:val="00DF7892"/>
    <w:rsid w:val="00E06323"/>
    <w:rsid w:val="00E16873"/>
    <w:rsid w:val="00E270AE"/>
    <w:rsid w:val="00E34A6C"/>
    <w:rsid w:val="00E5585F"/>
    <w:rsid w:val="00E620A8"/>
    <w:rsid w:val="00E62F3E"/>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420F8"/>
    <w:rsid w:val="00F50A4C"/>
    <w:rsid w:val="00F647ED"/>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9EB6D6-5A77-4C93-AE2A-C470C2373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8496B0"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D756EA" w:rsidP="00D756EA">
          <w:pPr>
            <w:pStyle w:val="4EE6DE830F594A439C021D191CF9B9F718"/>
          </w:pPr>
          <w:r w:rsidRPr="009B3576">
            <w:rPr>
              <w:rStyle w:val="a3"/>
              <w:rFonts w:ascii="Times New Roman" w:eastAsia="Times New Roman" w:hAnsi="Times New Roman" w:cs="Times New Roman"/>
              <w:color w:val="8496B0"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8496B0"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8496B0"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8496B0"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8496B0"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8496B0"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8496B0"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8496B0"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8496B0"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8496B0"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2A007B" w:rsidRDefault="007927D2" w:rsidP="007927D2">
          <w:pPr>
            <w:pStyle w:val="A0261A0272D34506B33B12EBC909FD36"/>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2AB391845EEB4520A4304C43187194C9"/>
        <w:category>
          <w:name w:val="Общие"/>
          <w:gallery w:val="placeholder"/>
        </w:category>
        <w:types>
          <w:type w:val="bbPlcHdr"/>
        </w:types>
        <w:behaviors>
          <w:behavior w:val="content"/>
        </w:behaviors>
        <w:guid w:val="{A4298394-8C84-40C9-A45F-2924CCE4377B}"/>
      </w:docPartPr>
      <w:docPartBody>
        <w:p w:rsidR="002A007B" w:rsidRDefault="007927D2" w:rsidP="007927D2">
          <w:pPr>
            <w:pStyle w:val="2AB391845EEB4520A4304C43187194C9"/>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D0CE9B2941104E68961908D9BEB6A591"/>
        <w:category>
          <w:name w:val="Общие"/>
          <w:gallery w:val="placeholder"/>
        </w:category>
        <w:types>
          <w:type w:val="bbPlcHdr"/>
        </w:types>
        <w:behaviors>
          <w:behavior w:val="content"/>
        </w:behaviors>
        <w:guid w:val="{8E0C8453-231E-4FAD-AF55-84557AEC06B8}"/>
      </w:docPartPr>
      <w:docPartBody>
        <w:p w:rsidR="002A007B" w:rsidRDefault="007927D2" w:rsidP="007927D2">
          <w:pPr>
            <w:pStyle w:val="D0CE9B2941104E68961908D9BEB6A591"/>
          </w:pPr>
          <w:r w:rsidRPr="00C569A5">
            <w:rPr>
              <w:rStyle w:val="a3"/>
            </w:rPr>
            <w:t>Место для ввода текста.</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2A007B"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2A007B" w:rsidRDefault="007927D2" w:rsidP="007927D2">
          <w:pPr>
            <w:pStyle w:val="DABBB88F9CE34A3789C0B18658975CDB"/>
          </w:pPr>
          <w:r w:rsidRPr="00C569A5">
            <w:rPr>
              <w:rStyle w:val="a3"/>
            </w:rPr>
            <w:t>Место для ввода текста.</w:t>
          </w:r>
        </w:p>
      </w:docPartBody>
    </w:docPart>
    <w:docPart>
      <w:docPartPr>
        <w:name w:val="D26931EE14E94301A9B65017F4133970"/>
        <w:category>
          <w:name w:val="Общие"/>
          <w:gallery w:val="placeholder"/>
        </w:category>
        <w:types>
          <w:type w:val="bbPlcHdr"/>
        </w:types>
        <w:behaviors>
          <w:behavior w:val="content"/>
        </w:behaviors>
        <w:guid w:val="{2544602D-B88F-46BA-8B9D-D18A8B3AC5B4}"/>
      </w:docPartPr>
      <w:docPartBody>
        <w:p w:rsidR="001B0402" w:rsidRDefault="002A007B" w:rsidP="002A007B">
          <w:pPr>
            <w:pStyle w:val="D26931EE14E94301A9B65017F4133970"/>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7284C4DE19F471BA19B079045BCBC8F"/>
        <w:category>
          <w:name w:val="Общие"/>
          <w:gallery w:val="placeholder"/>
        </w:category>
        <w:types>
          <w:type w:val="bbPlcHdr"/>
        </w:types>
        <w:behaviors>
          <w:behavior w:val="content"/>
        </w:behaviors>
        <w:guid w:val="{E87B3612-1A94-424D-B4A2-9E1DA0A32276}"/>
      </w:docPartPr>
      <w:docPartBody>
        <w:p w:rsidR="001B0402" w:rsidRDefault="002A007B" w:rsidP="002A007B">
          <w:pPr>
            <w:pStyle w:val="B7284C4DE19F471BA19B079045BCBC8F"/>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DA243EF5D6348A3BCF8884EBFFA29FB"/>
        <w:category>
          <w:name w:val="Общие"/>
          <w:gallery w:val="placeholder"/>
        </w:category>
        <w:types>
          <w:type w:val="bbPlcHdr"/>
        </w:types>
        <w:behaviors>
          <w:behavior w:val="content"/>
        </w:behaviors>
        <w:guid w:val="{5E483EA3-3840-4B66-BEEB-2897B81CE774}"/>
      </w:docPartPr>
      <w:docPartBody>
        <w:p w:rsidR="001B0402" w:rsidRDefault="002A007B" w:rsidP="002A007B">
          <w:pPr>
            <w:pStyle w:val="BDA243EF5D6348A3BCF8884EBFFA29FB"/>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664C6C37E4048098F7260782C9A385B"/>
        <w:category>
          <w:name w:val="Общие"/>
          <w:gallery w:val="placeholder"/>
        </w:category>
        <w:types>
          <w:type w:val="bbPlcHdr"/>
        </w:types>
        <w:behaviors>
          <w:behavior w:val="content"/>
        </w:behaviors>
        <w:guid w:val="{562177DC-C466-418B-A1B8-432F456BDE9A}"/>
      </w:docPartPr>
      <w:docPartBody>
        <w:p w:rsidR="001B0402" w:rsidRDefault="002A007B" w:rsidP="002A007B">
          <w:pPr>
            <w:pStyle w:val="B664C6C37E4048098F7260782C9A385B"/>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41867F3B07B34CCBB717C0BEFA3F06BD"/>
        <w:category>
          <w:name w:val="Общие"/>
          <w:gallery w:val="placeholder"/>
        </w:category>
        <w:types>
          <w:type w:val="bbPlcHdr"/>
        </w:types>
        <w:behaviors>
          <w:behavior w:val="content"/>
        </w:behaviors>
        <w:guid w:val="{A4497B1C-D79A-4C52-8468-30599BB35812}"/>
      </w:docPartPr>
      <w:docPartBody>
        <w:p w:rsidR="001B0402" w:rsidRDefault="002A007B" w:rsidP="002A007B">
          <w:pPr>
            <w:pStyle w:val="41867F3B07B34CCBB717C0BEFA3F06BD"/>
          </w:pPr>
          <w:r>
            <w:rPr>
              <w:rStyle w:val="a3"/>
              <w:color w:val="8496B0" w:themeColor="text2" w:themeTint="99"/>
              <w:spacing w:val="10"/>
            </w:rPr>
            <w:t>________________________________________________________________</w:t>
          </w:r>
        </w:p>
      </w:docPartBody>
    </w:docPart>
    <w:docPart>
      <w:docPartPr>
        <w:name w:val="DB9E599DC5AC4BC19E1BC6253355DD64"/>
        <w:category>
          <w:name w:val="Общие"/>
          <w:gallery w:val="placeholder"/>
        </w:category>
        <w:types>
          <w:type w:val="bbPlcHdr"/>
        </w:types>
        <w:behaviors>
          <w:behavior w:val="content"/>
        </w:behaviors>
        <w:guid w:val="{521AC1EA-638B-475A-B181-63A462A84927}"/>
      </w:docPartPr>
      <w:docPartBody>
        <w:p w:rsidR="001B0402" w:rsidRDefault="002A007B" w:rsidP="002A007B">
          <w:pPr>
            <w:pStyle w:val="DB9E599DC5AC4BC19E1BC6253355DD6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E8E6A3DD63E84AB2A6114821F1B03531"/>
        <w:category>
          <w:name w:val="Общие"/>
          <w:gallery w:val="placeholder"/>
        </w:category>
        <w:types>
          <w:type w:val="bbPlcHdr"/>
        </w:types>
        <w:behaviors>
          <w:behavior w:val="content"/>
        </w:behaviors>
        <w:guid w:val="{28163427-CB5C-4022-B265-988D5A6B8E17}"/>
      </w:docPartPr>
      <w:docPartBody>
        <w:p w:rsidR="001B0402" w:rsidRDefault="002A007B" w:rsidP="002A007B">
          <w:pPr>
            <w:pStyle w:val="E8E6A3DD63E84AB2A6114821F1B03531"/>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527D2462FDBD44D091A06E06DB7D3C20"/>
        <w:category>
          <w:name w:val="Общие"/>
          <w:gallery w:val="placeholder"/>
        </w:category>
        <w:types>
          <w:type w:val="bbPlcHdr"/>
        </w:types>
        <w:behaviors>
          <w:behavior w:val="content"/>
        </w:behaviors>
        <w:guid w:val="{FCA78014-B2F4-47BC-BCFD-B4AFCCEC3F97}"/>
      </w:docPartPr>
      <w:docPartBody>
        <w:p w:rsidR="001B0402" w:rsidRDefault="002A007B" w:rsidP="002A007B">
          <w:pPr>
            <w:pStyle w:val="527D2462FDBD44D091A06E06DB7D3C20"/>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A0D946F14A6842BBB354181F37235CBA"/>
        <w:category>
          <w:name w:val="Общие"/>
          <w:gallery w:val="placeholder"/>
        </w:category>
        <w:types>
          <w:type w:val="bbPlcHdr"/>
        </w:types>
        <w:behaviors>
          <w:behavior w:val="content"/>
        </w:behaviors>
        <w:guid w:val="{07640DD3-B15A-4E9E-98A9-78356E14A0FC}"/>
      </w:docPartPr>
      <w:docPartBody>
        <w:p w:rsidR="001B0402" w:rsidRDefault="002A007B" w:rsidP="002A007B">
          <w:pPr>
            <w:pStyle w:val="A0D946F14A6842BBB354181F37235CBA"/>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1D6D7A387094286AE16914BD99223CD"/>
        <w:category>
          <w:name w:val="Общие"/>
          <w:gallery w:val="placeholder"/>
        </w:category>
        <w:types>
          <w:type w:val="bbPlcHdr"/>
        </w:types>
        <w:behaviors>
          <w:behavior w:val="content"/>
        </w:behaviors>
        <w:guid w:val="{CD61416D-455C-4463-A390-9CD2CE8F1608}"/>
      </w:docPartPr>
      <w:docPartBody>
        <w:p w:rsidR="001B0402" w:rsidRDefault="002A007B" w:rsidP="002A007B">
          <w:pPr>
            <w:pStyle w:val="C1D6D7A387094286AE16914BD99223CD"/>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11200C1DE073418589355DE1E271EFA1"/>
        <w:category>
          <w:name w:val="Общие"/>
          <w:gallery w:val="placeholder"/>
        </w:category>
        <w:types>
          <w:type w:val="bbPlcHdr"/>
        </w:types>
        <w:behaviors>
          <w:behavior w:val="content"/>
        </w:behaviors>
        <w:guid w:val="{9FFD95B3-884C-4AF3-82EA-9250212B2AC0}"/>
      </w:docPartPr>
      <w:docPartBody>
        <w:p w:rsidR="001B0402" w:rsidRDefault="002A007B" w:rsidP="002A007B">
          <w:pPr>
            <w:pStyle w:val="11200C1DE073418589355DE1E271EFA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1BD7690E196743BFA051F8C5F4CAA950"/>
        <w:category>
          <w:name w:val="Общие"/>
          <w:gallery w:val="placeholder"/>
        </w:category>
        <w:types>
          <w:type w:val="bbPlcHdr"/>
        </w:types>
        <w:behaviors>
          <w:behavior w:val="content"/>
        </w:behaviors>
        <w:guid w:val="{5DEF553B-E5AE-4201-A1FC-C72ABAA3BCBD}"/>
      </w:docPartPr>
      <w:docPartBody>
        <w:p w:rsidR="001B0402" w:rsidRDefault="002A007B" w:rsidP="002A007B">
          <w:pPr>
            <w:pStyle w:val="1BD7690E196743BFA051F8C5F4CAA950"/>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B42F4"/>
    <w:rsid w:val="000E5EDF"/>
    <w:rsid w:val="001008A7"/>
    <w:rsid w:val="00106AAC"/>
    <w:rsid w:val="00107B9E"/>
    <w:rsid w:val="001204B9"/>
    <w:rsid w:val="00145FE2"/>
    <w:rsid w:val="00163F6A"/>
    <w:rsid w:val="001A4D46"/>
    <w:rsid w:val="001B0402"/>
    <w:rsid w:val="001D1A0A"/>
    <w:rsid w:val="00205C10"/>
    <w:rsid w:val="00255F0A"/>
    <w:rsid w:val="002A007B"/>
    <w:rsid w:val="0033661E"/>
    <w:rsid w:val="00345CBA"/>
    <w:rsid w:val="00360684"/>
    <w:rsid w:val="003A17B7"/>
    <w:rsid w:val="003B2DB7"/>
    <w:rsid w:val="00437D69"/>
    <w:rsid w:val="00442F29"/>
    <w:rsid w:val="004A07FF"/>
    <w:rsid w:val="004B262F"/>
    <w:rsid w:val="00507C11"/>
    <w:rsid w:val="00517C23"/>
    <w:rsid w:val="0053082A"/>
    <w:rsid w:val="005361F2"/>
    <w:rsid w:val="00555830"/>
    <w:rsid w:val="00572CE8"/>
    <w:rsid w:val="006019B3"/>
    <w:rsid w:val="0066124B"/>
    <w:rsid w:val="0066693E"/>
    <w:rsid w:val="006839A9"/>
    <w:rsid w:val="0071733A"/>
    <w:rsid w:val="00732B73"/>
    <w:rsid w:val="00742956"/>
    <w:rsid w:val="00746A70"/>
    <w:rsid w:val="00751A76"/>
    <w:rsid w:val="00765605"/>
    <w:rsid w:val="00776BEE"/>
    <w:rsid w:val="007927D2"/>
    <w:rsid w:val="007D6FA6"/>
    <w:rsid w:val="00873910"/>
    <w:rsid w:val="00924144"/>
    <w:rsid w:val="009B5960"/>
    <w:rsid w:val="00A92207"/>
    <w:rsid w:val="00AB79AA"/>
    <w:rsid w:val="00AE0D67"/>
    <w:rsid w:val="00B00610"/>
    <w:rsid w:val="00BB1624"/>
    <w:rsid w:val="00BC09DB"/>
    <w:rsid w:val="00CD4659"/>
    <w:rsid w:val="00D53DA9"/>
    <w:rsid w:val="00D756EA"/>
    <w:rsid w:val="00DF468A"/>
    <w:rsid w:val="00E35E31"/>
    <w:rsid w:val="00F012DC"/>
    <w:rsid w:val="00F01F2C"/>
    <w:rsid w:val="00F9131B"/>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A007B"/>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D26931EE14E94301A9B65017F4133970">
    <w:name w:val="D26931EE14E94301A9B65017F4133970"/>
    <w:rsid w:val="002A007B"/>
    <w:pPr>
      <w:spacing w:after="160" w:line="259" w:lineRule="auto"/>
    </w:pPr>
  </w:style>
  <w:style w:type="paragraph" w:customStyle="1" w:styleId="B7284C4DE19F471BA19B079045BCBC8F">
    <w:name w:val="B7284C4DE19F471BA19B079045BCBC8F"/>
    <w:rsid w:val="002A007B"/>
    <w:pPr>
      <w:spacing w:after="160" w:line="259" w:lineRule="auto"/>
    </w:pPr>
  </w:style>
  <w:style w:type="paragraph" w:customStyle="1" w:styleId="BDA243EF5D6348A3BCF8884EBFFA29FB">
    <w:name w:val="BDA243EF5D6348A3BCF8884EBFFA29FB"/>
    <w:rsid w:val="002A007B"/>
    <w:pPr>
      <w:spacing w:after="160" w:line="259" w:lineRule="auto"/>
    </w:pPr>
  </w:style>
  <w:style w:type="paragraph" w:customStyle="1" w:styleId="B664C6C37E4048098F7260782C9A385B">
    <w:name w:val="B664C6C37E4048098F7260782C9A385B"/>
    <w:rsid w:val="002A007B"/>
    <w:pPr>
      <w:spacing w:after="160" w:line="259" w:lineRule="auto"/>
    </w:pPr>
  </w:style>
  <w:style w:type="paragraph" w:customStyle="1" w:styleId="41867F3B07B34CCBB717C0BEFA3F06BD">
    <w:name w:val="41867F3B07B34CCBB717C0BEFA3F06BD"/>
    <w:rsid w:val="002A007B"/>
    <w:pPr>
      <w:spacing w:after="160" w:line="259" w:lineRule="auto"/>
    </w:pPr>
  </w:style>
  <w:style w:type="paragraph" w:customStyle="1" w:styleId="DB9E599DC5AC4BC19E1BC6253355DD64">
    <w:name w:val="DB9E599DC5AC4BC19E1BC6253355DD64"/>
    <w:rsid w:val="002A007B"/>
    <w:pPr>
      <w:spacing w:after="160" w:line="259" w:lineRule="auto"/>
    </w:pPr>
  </w:style>
  <w:style w:type="paragraph" w:customStyle="1" w:styleId="E8E6A3DD63E84AB2A6114821F1B03531">
    <w:name w:val="E8E6A3DD63E84AB2A6114821F1B03531"/>
    <w:rsid w:val="002A007B"/>
    <w:pPr>
      <w:spacing w:after="160" w:line="259" w:lineRule="auto"/>
    </w:pPr>
  </w:style>
  <w:style w:type="paragraph" w:customStyle="1" w:styleId="527D2462FDBD44D091A06E06DB7D3C20">
    <w:name w:val="527D2462FDBD44D091A06E06DB7D3C20"/>
    <w:rsid w:val="002A007B"/>
    <w:pPr>
      <w:spacing w:after="160" w:line="259" w:lineRule="auto"/>
    </w:pPr>
  </w:style>
  <w:style w:type="paragraph" w:customStyle="1" w:styleId="A0D946F14A6842BBB354181F37235CBA">
    <w:name w:val="A0D946F14A6842BBB354181F37235CBA"/>
    <w:rsid w:val="002A007B"/>
    <w:pPr>
      <w:spacing w:after="160" w:line="259" w:lineRule="auto"/>
    </w:pPr>
  </w:style>
  <w:style w:type="paragraph" w:customStyle="1" w:styleId="C1D6D7A387094286AE16914BD99223CD">
    <w:name w:val="C1D6D7A387094286AE16914BD99223CD"/>
    <w:rsid w:val="002A007B"/>
    <w:pPr>
      <w:spacing w:after="160" w:line="259" w:lineRule="auto"/>
    </w:pPr>
  </w:style>
  <w:style w:type="paragraph" w:customStyle="1" w:styleId="11200C1DE073418589355DE1E271EFA1">
    <w:name w:val="11200C1DE073418589355DE1E271EFA1"/>
    <w:rsid w:val="002A007B"/>
    <w:pPr>
      <w:spacing w:after="160" w:line="259" w:lineRule="auto"/>
    </w:pPr>
  </w:style>
  <w:style w:type="paragraph" w:customStyle="1" w:styleId="1BD7690E196743BFA051F8C5F4CAA950">
    <w:name w:val="1BD7690E196743BFA051F8C5F4CAA950"/>
    <w:rsid w:val="002A007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22164-F12C-4303-AD4A-0E49346AC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1619</Words>
  <Characters>9234</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Медведева Валерия Евгеньевна</cp:lastModifiedBy>
  <cp:revision>11</cp:revision>
  <cp:lastPrinted>2018-11-12T08:04:00Z</cp:lastPrinted>
  <dcterms:created xsi:type="dcterms:W3CDTF">2017-07-20T03:09:00Z</dcterms:created>
  <dcterms:modified xsi:type="dcterms:W3CDTF">2018-12-07T03:47:00Z</dcterms:modified>
</cp:coreProperties>
</file>